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547870" w:rsidRDefault="00000000" w14:paraId="47200BA6" w14:textId="77777777">
      <w:pPr>
        <w:jc w:val="right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lang w:val="pl-PL"/>
        </w:rPr>
        <w:t>Załącznik nr 1</w:t>
      </w:r>
    </w:p>
    <w:p w:rsidR="00547870" w:rsidRDefault="00000000" w14:paraId="336BC61B" w14:textId="77777777">
      <w:pPr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30"/>
          <w:lang w:val="pl-PL"/>
        </w:rPr>
        <w:t>FORMULARZ OFERTOWY</w:t>
      </w:r>
    </w:p>
    <w:p w:rsidR="00547870" w:rsidRDefault="00000000" w14:paraId="489BDBBD" w14:textId="26C6734D">
      <w:pPr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24"/>
          <w:lang w:val="pl-PL"/>
        </w:rPr>
        <w:t>Program „Aktywne Wakacje”</w:t>
      </w:r>
    </w:p>
    <w:p w:rsidR="00547870" w:rsidRDefault="00547870" w14:paraId="1E49CB03" w14:textId="77777777">
      <w:pPr>
        <w:rPr>
          <w:rFonts w:ascii="Tahoma" w:hAnsi="Tahoma" w:cs="Tahoma"/>
          <w:color w:val="000000" w:themeColor="text1"/>
          <w:lang w:val="pl-PL"/>
        </w:rPr>
      </w:pPr>
    </w:p>
    <w:p w:rsidR="00547870" w:rsidRDefault="00547870" w14:paraId="0FFDF468" w14:textId="77777777">
      <w:pPr>
        <w:rPr>
          <w:rFonts w:ascii="Tahoma" w:hAnsi="Tahoma" w:cs="Tahoma"/>
          <w:color w:val="000000" w:themeColor="text1"/>
          <w:lang w:val="pl-PL"/>
        </w:rPr>
      </w:pPr>
    </w:p>
    <w:p w:rsidR="00547870" w:rsidRDefault="00000000" w14:paraId="1C95E3BE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1. Dane postępowania</w:t>
      </w:r>
    </w:p>
    <w:tbl>
      <w:tblPr>
        <w:tblStyle w:val="Tabela-Siatka"/>
        <w:tblW w:w="9638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34"/>
        <w:gridCol w:w="6804"/>
      </w:tblGrid>
      <w:tr w:rsidR="00547870" w:rsidTr="6F599452" w14:paraId="0900A424" w14:textId="77777777">
        <w:trPr>
          <w:tblHeader/>
          <w:jc w:val="center"/>
        </w:trPr>
        <w:tc>
          <w:tcPr>
            <w:tcW w:w="283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BFBFBF" w:themeFill="background1" w:themeFillShade="BF"/>
            <w:tcMar/>
            <w:vAlign w:val="center"/>
          </w:tcPr>
          <w:p w:rsidR="00547870" w:rsidRDefault="00000000" w14:paraId="3D4EBF13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lang w:val="pl-PL"/>
              </w:rPr>
              <w:t>Pole</w:t>
            </w:r>
          </w:p>
        </w:tc>
        <w:tc>
          <w:tcPr>
            <w:tcW w:w="680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BFBFBF" w:themeFill="background1" w:themeFillShade="BF"/>
            <w:tcMar/>
            <w:vAlign w:val="center"/>
          </w:tcPr>
          <w:p w:rsidR="00547870" w:rsidRDefault="00000000" w14:paraId="1105079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lang w:val="pl-PL"/>
              </w:rPr>
              <w:t>Treść</w:t>
            </w:r>
          </w:p>
        </w:tc>
      </w:tr>
      <w:tr w:rsidR="00547870" w:rsidTr="6F599452" w14:paraId="133B8027" w14:textId="77777777">
        <w:trPr>
          <w:cantSplit/>
          <w:jc w:val="center"/>
        </w:trPr>
        <w:tc>
          <w:tcPr>
            <w:tcW w:w="283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47870" w:rsidRDefault="00000000" w14:paraId="78A5B7B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Nazwa postępowania</w:t>
            </w:r>
          </w:p>
        </w:tc>
        <w:tc>
          <w:tcPr>
            <w:tcW w:w="680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47870" w:rsidRDefault="00000000" w14:paraId="0885E1FE" w14:textId="189B8C12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Wykonanie i dostarczenie materiałów foto-wideo promujących Program „Aktywne Wakacje”</w:t>
            </w:r>
          </w:p>
        </w:tc>
      </w:tr>
      <w:tr w:rsidR="00547870" w:rsidTr="6F599452" w14:paraId="36CA3DCE" w14:textId="77777777">
        <w:trPr>
          <w:cantSplit/>
          <w:jc w:val="center"/>
        </w:trPr>
        <w:tc>
          <w:tcPr>
            <w:tcW w:w="283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47870" w:rsidRDefault="00000000" w14:paraId="6CB0187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Nr postępowania</w:t>
            </w:r>
          </w:p>
        </w:tc>
        <w:tc>
          <w:tcPr>
            <w:tcW w:w="680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47870" w:rsidP="6F599452" w:rsidRDefault="00000000" w14:paraId="3AA71480" w14:textId="73B8B42B">
            <w:pPr>
              <w:pStyle w:val="Normalny"/>
              <w:spacing w:after="0"/>
              <w:rPr>
                <w:rFonts w:ascii="Tahoma" w:hAnsi="Tahoma" w:eastAsia="Tahoma" w:cs="Tahoma"/>
                <w:noProof w:val="0"/>
                <w:sz w:val="18"/>
                <w:szCs w:val="18"/>
                <w:lang w:val="pl-PL"/>
              </w:rPr>
            </w:pPr>
            <w:r w:rsidRPr="6F599452" w:rsidR="5459667A">
              <w:rPr>
                <w:rFonts w:ascii="Tahoma" w:hAnsi="Tahoma" w:eastAsia="Tahoma" w:cs="Tahoma"/>
                <w:b w:val="1"/>
                <w:bCs w:val="1"/>
                <w:noProof w:val="0"/>
                <w:sz w:val="20"/>
                <w:szCs w:val="20"/>
                <w:lang w:val="pl-PL"/>
              </w:rPr>
              <w:t>2/AW/2026</w:t>
            </w:r>
          </w:p>
        </w:tc>
      </w:tr>
      <w:tr w:rsidR="00547870" w:rsidTr="6F599452" w14:paraId="73A4E9F6" w14:textId="77777777">
        <w:trPr>
          <w:cantSplit/>
          <w:jc w:val="center"/>
        </w:trPr>
        <w:tc>
          <w:tcPr>
            <w:tcW w:w="283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47870" w:rsidRDefault="00000000" w14:paraId="07B1D05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Zamawiający</w:t>
            </w:r>
          </w:p>
        </w:tc>
        <w:tc>
          <w:tcPr>
            <w:tcW w:w="680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47870" w:rsidP="6F599452" w:rsidRDefault="00000000" w14:paraId="4B937965" w14:textId="65B48B4E">
            <w:pPr>
              <w:spacing w:after="0" w:line="259" w:lineRule="auto"/>
              <w:rPr>
                <w:rFonts w:ascii="Tahoma" w:hAnsi="Tahoma" w:eastAsia="Tahoma" w:cs="Tahoma"/>
                <w:noProof w:val="0"/>
                <w:sz w:val="18"/>
                <w:szCs w:val="18"/>
                <w:lang w:val="pl-PL"/>
              </w:rPr>
            </w:pPr>
            <w:r w:rsidRPr="6F599452" w:rsidR="6CB3F6A5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Fundacja LOTTO im. Haliny Konopackiej</w:t>
            </w:r>
          </w:p>
        </w:tc>
      </w:tr>
    </w:tbl>
    <w:p w:rsidR="00547870" w:rsidRDefault="00000000" w14:paraId="18B06D25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2. Dane Wykonawcy</w:t>
      </w:r>
    </w:p>
    <w:tbl>
      <w:tblPr>
        <w:tblStyle w:val="Tabela-Siatka"/>
        <w:tblW w:w="9638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34"/>
        <w:gridCol w:w="6804"/>
      </w:tblGrid>
      <w:tr w:rsidR="00547870" w14:paraId="6CFCA859" w14:textId="77777777">
        <w:trPr>
          <w:tblHeader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4357D1C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lang w:val="pl-PL"/>
              </w:rPr>
              <w:t>Pole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1B176EA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lang w:val="pl-PL"/>
              </w:rPr>
              <w:t>Dane Wykonawcy</w:t>
            </w:r>
          </w:p>
        </w:tc>
      </w:tr>
      <w:tr w:rsidR="00547870" w14:paraId="7437FF3B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33D35A90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Pełna nazwa / firma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4E46264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1E6C1BAB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2347818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Adres siedziby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0941051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4DC314AB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346E355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NIP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0300B8ED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5D08278E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4FFCC34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REGON / KRS / CEIDG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2EDC85D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204B4E63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1CE25C3D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Osoba do kontaktu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32F947F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165BE72D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040AFC8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Telefon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3486118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624F3451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5EC06F7B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E-mail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17819C20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6F7DEC0C" w14:textId="77777777">
        <w:trPr>
          <w:cantSplit/>
          <w:jc w:val="center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1396E63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Adres do korespondencji, jeżeli inny niż siedziba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1F0A76D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</w:tbl>
    <w:p w:rsidR="00547870" w:rsidRDefault="00000000" w14:paraId="4CD56F4F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3. Zakres oferty</w:t>
      </w:r>
    </w:p>
    <w:p w:rsidR="00547870" w:rsidRDefault="00000000" w14:paraId="331C1991" w14:textId="5EDA7BC7">
      <w:pPr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Składam ofertę obejmującą wszystkie rodzaje świadczeń objętych zamówieniem podstawowym. Dla celów kalkulacji i porównania ofert przyjmuję orientacyjny zakres obejmujący około 60 filmów wideo 9:16 (Reels), 30 filmów wideo 16:9 oraz 300 fotografii z około 30 wizyt. Wskazane ilości nie stanowią gwarantowanego zakresu zleceń i podlegają zasadom określonym w ogłoszeniu, OPZ oraz istotnych postanowieniach umowy.</w:t>
      </w:r>
      <w:proofErr w:type="spellStart"/>
      <w:r>
        <w:rPr>
          <w:rFonts w:ascii="Tahoma" w:hAnsi="Tahoma" w:cs="Tahoma"/>
          <w:color w:val="000000" w:themeColor="text1"/>
          <w:lang w:val="pl-PL"/>
        </w:rPr>
      </w:r>
      <w:proofErr w:type="spellEnd"/>
      <w:r>
        <w:rPr>
          <w:rFonts w:ascii="Tahoma" w:hAnsi="Tahoma" w:cs="Tahoma"/>
          <w:color w:val="000000" w:themeColor="text1"/>
          <w:lang w:val="pl-PL"/>
        </w:rPr>
      </w:r>
      <w:r w:rsidR="00072486">
        <w:rPr>
          <w:rFonts w:ascii="Tahoma" w:hAnsi="Tahoma" w:cs="Tahoma"/>
          <w:color w:val="000000" w:themeColor="text1"/>
          <w:lang w:val="pl-PL"/>
        </w:rPr>
      </w:r>
      <w:r>
        <w:rPr>
          <w:rFonts w:ascii="Tahoma" w:hAnsi="Tahoma" w:cs="Tahoma"/>
          <w:color w:val="000000" w:themeColor="text1"/>
          <w:lang w:val="pl-PL"/>
        </w:rPr>
      </w:r>
      <w:r w:rsidR="00AE379F">
        <w:rPr>
          <w:rFonts w:ascii="Tahoma" w:hAnsi="Tahoma" w:cs="Tahoma"/>
          <w:color w:val="000000" w:themeColor="text1"/>
          <w:lang w:val="pl-PL"/>
        </w:rPr>
      </w:r>
      <w:r>
        <w:rPr>
          <w:rFonts w:ascii="Tahoma" w:hAnsi="Tahoma" w:cs="Tahoma"/>
          <w:color w:val="000000" w:themeColor="text1"/>
          <w:lang w:val="pl-PL"/>
        </w:rPr>
      </w:r>
    </w:p>
    <w:p w:rsidR="00547870" w:rsidRDefault="00000000" w14:paraId="580DB0C8" w14:textId="77777777">
      <w:pPr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Przyjmuję do wiadomości, że Zamawiający nie dzieli zamówienia na części, a wybór maksymalnie dwóch wykonawców ma charakter organizacyjny i służy sprawnej realizacji zleceń jednostkowych.</w:t>
      </w:r>
    </w:p>
    <w:p w:rsidR="00547870" w:rsidRDefault="00000000" w14:paraId="2043D215" w14:textId="77777777">
      <w:pPr>
        <w:spacing w:after="200" w:line="276" w:lineRule="auto"/>
        <w:rPr>
          <w:rFonts w:ascii="Tahoma" w:hAnsi="Tahoma" w:cs="Tahoma" w:eastAsiaTheme="majorEastAsia"/>
          <w:b/>
          <w:bCs/>
          <w:color w:val="000000" w:themeColor="text1"/>
          <w:sz w:val="25"/>
          <w:szCs w:val="28"/>
          <w:lang w:val="pl-PL"/>
        </w:rPr>
      </w:pPr>
      <w:r>
        <w:br w:type="page"/>
      </w:r>
    </w:p>
    <w:p w:rsidR="00547870" w:rsidRDefault="00000000" w14:paraId="64DF38E8" w14:textId="77777777">
      <w:pPr>
        <w:pStyle w:val="Nagwek1"/>
        <w:spacing w:before="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4. Cena oferty i ceny jednostkowe</w:t>
      </w:r>
    </w:p>
    <w:p w:rsidR="00547870" w:rsidRDefault="00000000" w14:paraId="62970ED8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 xml:space="preserve">Ceny należy podać w złotych polskich. Cena obejmuje wszystkie koszty wykonania zamówienia, w tym koszty dojazdów, noclegów, sprzętu, pracy ekipy, </w:t>
      </w:r>
      <w:proofErr w:type="spellStart"/>
      <w:r>
        <w:rPr>
          <w:rFonts w:ascii="Tahoma" w:hAnsi="Tahoma" w:cs="Tahoma"/>
          <w:color w:val="000000" w:themeColor="text1"/>
          <w:lang w:val="pl-PL"/>
        </w:rPr>
        <w:t>postprodukcji</w:t>
      </w:r>
      <w:proofErr w:type="spellEnd"/>
      <w:r>
        <w:rPr>
          <w:rFonts w:ascii="Tahoma" w:hAnsi="Tahoma" w:cs="Tahoma"/>
          <w:color w:val="000000" w:themeColor="text1"/>
          <w:lang w:val="pl-PL"/>
        </w:rPr>
        <w:t xml:space="preserve">, licencji, muzyki, lektora, napisów, zgód, podatków </w:t>
      </w:r>
      <w:r>
        <w:rPr>
          <w:rFonts w:ascii="Tahoma" w:hAnsi="Tahoma" w:cs="Tahoma"/>
          <w:color w:val="000000" w:themeColor="text1"/>
          <w:lang w:val="pl-PL"/>
        </w:rPr>
        <w:br/>
      </w:r>
      <w:r>
        <w:rPr>
          <w:rFonts w:ascii="Tahoma" w:hAnsi="Tahoma" w:cs="Tahoma"/>
          <w:color w:val="000000" w:themeColor="text1"/>
          <w:lang w:val="pl-PL"/>
        </w:rPr>
        <w:t>i innych kosztów koniecznych do należytej realizacji zamówienia.</w:t>
      </w:r>
    </w:p>
    <w:tbl>
      <w:tblPr>
        <w:tblStyle w:val="Tabela-Siatka"/>
        <w:tblW w:w="1018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0"/>
        <w:gridCol w:w="6225"/>
        <w:gridCol w:w="1212"/>
        <w:gridCol w:w="777"/>
        <w:gridCol w:w="1270"/>
      </w:tblGrid>
      <w:tr w:rsidR="00547870" w14:paraId="2F64F43F" w14:textId="77777777">
        <w:trPr>
          <w:tblHeader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58216A4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lang w:val="pl-PL"/>
              </w:rPr>
              <w:t>Lp.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14F62E23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lang w:val="pl-PL"/>
              </w:rPr>
              <w:t>Pozycja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4354A51E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lang w:val="pl-PL"/>
              </w:rPr>
              <w:t>Cena netto</w:t>
            </w: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214F56C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lang w:val="pl-PL"/>
              </w:rPr>
              <w:t>VAT</w:t>
            </w: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7BC0D2D3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lang w:val="pl-PL"/>
              </w:rPr>
              <w:t>Cena brutto</w:t>
            </w:r>
          </w:p>
        </w:tc>
      </w:tr>
      <w:tr w:rsidR="00547870" w14:paraId="245F1018" w14:textId="77777777">
        <w:trPr>
          <w:cantSplit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AE379F" w:rsidR="00547870" w:rsidRDefault="00000000" w14:paraId="4EFAD7A6" w14:textId="77777777">
            <w:pPr>
              <w:spacing w:after="0"/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</w:pPr>
            <w:r w:rsidRPr="00AE379F"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000000" w14:paraId="082FCF14" w14:textId="72C383E1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 xml:space="preserve">Cena jednostkowa za materiały foto-wideo z 1 wizyty (co najmniej 3 filmy wideo oraz co najmniej </w:t>
            </w:r>
            <w:r w:rsidR="00072486"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10</w:t>
            </w: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 xml:space="preserve"> fotografii)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2D27E89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6F12B6C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3BFAECE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AE379F" w14:paraId="064E7794" w14:textId="77777777">
        <w:trPr>
          <w:cantSplit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AE379F" w:rsidR="00AE379F" w:rsidP="00AE379F" w:rsidRDefault="00AE379F" w14:paraId="3E4C9C2A" w14:textId="3C9D4739">
            <w:pPr>
              <w:spacing w:after="0"/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</w:pPr>
            <w:r w:rsidRPr="00AE379F"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1C0FBBAB" w14:textId="79807C03">
            <w:pPr>
              <w:spacing w:after="0"/>
              <w:rPr>
                <w:rFonts w:ascii="Tahoma" w:hAnsi="Tahoma" w:cs="Tahoma"/>
                <w:color w:val="000000" w:themeColor="text1"/>
                <w:sz w:val="16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 xml:space="preserve">Cena jednostkowa za 1 film zbiorczy pokazujący efekt i przebieg programu 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229F62BE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579BE1C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12313F1A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AE379F" w14:paraId="0EFA2C0B" w14:textId="77777777">
        <w:trPr>
          <w:cantSplit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AE379F" w:rsidR="00AE379F" w:rsidP="00AE379F" w:rsidRDefault="00AE379F" w14:paraId="1F339A4B" w14:textId="52AB3468">
            <w:pPr>
              <w:spacing w:after="0"/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</w:pPr>
            <w:r w:rsidRPr="00AE379F"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19B2FC93" w14:textId="16E3794E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Cena jednostkowa za 1 dodatkową wizytę foto-wideo w ramach prawa opcji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0290584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7696D96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141F472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AE379F" w14:paraId="2C28EDAE" w14:textId="77777777">
        <w:trPr>
          <w:cantSplit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AE379F" w:rsidR="00AE379F" w:rsidP="00AE379F" w:rsidRDefault="00AE379F" w14:paraId="7AADB0FC" w14:textId="4929F0C2">
            <w:pPr>
              <w:spacing w:after="0"/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</w:pPr>
            <w:r w:rsidRPr="00AE379F"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746BBD90" w14:textId="7D2ED638">
            <w:pPr>
              <w:spacing w:after="0"/>
              <w:rPr>
                <w:rFonts w:ascii="Tahoma" w:hAnsi="Tahoma" w:cs="Tahoma"/>
                <w:color w:val="000000" w:themeColor="text1"/>
                <w:sz w:val="16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Cena jednostkowa za 1 film zbiorczy pokazujący efekt i przebieg programu w ramach prawa opcji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64542D7A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0C619E6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1805A8C9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AE379F" w14:paraId="44258C05" w14:textId="77777777">
        <w:trPr>
          <w:cantSplit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AE379F" w:rsidR="00AE379F" w:rsidP="00AE379F" w:rsidRDefault="00AE379F" w14:paraId="5404F8F0" w14:textId="2A792119">
            <w:pPr>
              <w:spacing w:after="0"/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</w:pPr>
            <w:r w:rsidRPr="00AE379F"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  <w:t>5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5DCEFA69" w14:textId="4020448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Cena jednostkowa za 1 dodatkowy film wideo 16:9 (do 180 s) w ramach prawa opcji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6869653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2E5CA50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3332EFC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AE379F" w14:paraId="24AF7D6A" w14:textId="77777777">
        <w:trPr>
          <w:cantSplit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AE379F" w:rsidR="00AE379F" w:rsidP="00AE379F" w:rsidRDefault="00AE379F" w14:paraId="6F7976C7" w14:textId="4C2E112F">
            <w:pPr>
              <w:spacing w:after="0"/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</w:pPr>
            <w:r w:rsidRPr="00AE379F"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  <w:t>6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21CE9DC4" w14:textId="5F50ED09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Cena jednostkowa za 1 dodatkowy film wideo (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Reels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) w ramach prawa opcji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0E872A3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726B5ACA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1B86FD4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AE379F" w14:paraId="5A722D39" w14:textId="77777777">
        <w:trPr>
          <w:cantSplit/>
          <w:jc w:val="center"/>
        </w:trPr>
        <w:tc>
          <w:tcPr>
            <w:tcW w:w="7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AE379F" w:rsidR="00AE379F" w:rsidP="00AE379F" w:rsidRDefault="00AE379F" w14:paraId="7B6AFF34" w14:textId="64DDA7FE">
            <w:pPr>
              <w:spacing w:after="0"/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</w:pPr>
            <w:r w:rsidRPr="00AE379F">
              <w:rPr>
                <w:rFonts w:ascii="Tahoma" w:hAnsi="Tahoma" w:cs="Tahoma"/>
                <w:color w:val="000000" w:themeColor="text1"/>
                <w:sz w:val="18"/>
                <w:szCs w:val="18"/>
                <w:lang w:val="pl-PL"/>
              </w:rPr>
              <w:t>7</w:t>
            </w:r>
          </w:p>
        </w:tc>
        <w:tc>
          <w:tcPr>
            <w:tcW w:w="62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52CD7AD4" w14:textId="0A7E4749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Cena jednostkowa za 1 dodatkowy dzień zdjęciowy w ramach prawa opcji</w:t>
            </w:r>
          </w:p>
        </w:tc>
        <w:tc>
          <w:tcPr>
            <w:tcW w:w="121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2FEE0A7B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7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5A14E700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AE379F" w:rsidP="00AE379F" w:rsidRDefault="00AE379F" w14:paraId="6EEECE6D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</w:tbl>
    <w:p w:rsidR="00547870" w:rsidRDefault="00547870" w14:paraId="693DC6AF" w14:textId="77777777">
      <w:pPr>
        <w:rPr>
          <w:rFonts w:ascii="Tahoma" w:hAnsi="Tahoma" w:cs="Tahoma"/>
          <w:color w:val="000000" w:themeColor="text1"/>
          <w:lang w:val="pl-PL"/>
        </w:rPr>
      </w:pPr>
    </w:p>
    <w:p w:rsidR="00547870" w:rsidRDefault="00000000" w14:paraId="41413275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5. Koncepcja realizacji zamówienia</w:t>
      </w:r>
    </w:p>
    <w:p w:rsidR="00547870" w:rsidRDefault="00000000" w14:paraId="7D398812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Do oferty załączam opis koncepcji realizacji zamówienia obejmujący co najmniej:</w:t>
      </w:r>
    </w:p>
    <w:p w:rsidR="00547870" w:rsidRDefault="00000000" w14:paraId="23261C04" w14:textId="1A9364C3">
      <w:pPr>
        <w:pStyle w:val="Listapunktowana"/>
        <w:numPr>
          <w:ilvl w:val="0"/>
          <w:numId w:val="8"/>
        </w:numPr>
        <w:spacing w:after="4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propozycję sposobu przedstawienia Programu „Aktywne Wakacje”,</w:t>
      </w:r>
    </w:p>
    <w:p w:rsidR="00547870" w:rsidRDefault="00000000" w14:paraId="080D9A80" w14:textId="77777777">
      <w:pPr>
        <w:pStyle w:val="Listapunktowana"/>
        <w:numPr>
          <w:ilvl w:val="0"/>
          <w:numId w:val="8"/>
        </w:numPr>
        <w:spacing w:after="4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założenia narracyjne i wizualne filmów,</w:t>
      </w:r>
    </w:p>
    <w:p w:rsidR="00547870" w:rsidRDefault="00000000" w14:paraId="0CECDA33" w14:textId="77777777">
      <w:pPr>
        <w:pStyle w:val="Listapunktowana"/>
        <w:numPr>
          <w:ilvl w:val="0"/>
          <w:numId w:val="8"/>
        </w:numPr>
        <w:spacing w:after="4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sposób pokazania uczestników, Organizatorów i działań Programu,</w:t>
      </w:r>
    </w:p>
    <w:p w:rsidR="00547870" w:rsidRDefault="00000000" w14:paraId="757B84C1" w14:textId="77777777">
      <w:pPr>
        <w:pStyle w:val="Listapunktowana"/>
        <w:numPr>
          <w:ilvl w:val="0"/>
          <w:numId w:val="8"/>
        </w:numPr>
        <w:spacing w:after="4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 xml:space="preserve">pomysł na materiały </w:t>
      </w:r>
      <w:proofErr w:type="spellStart"/>
      <w:r>
        <w:rPr>
          <w:rFonts w:ascii="Tahoma" w:hAnsi="Tahoma" w:cs="Tahoma"/>
          <w:color w:val="000000" w:themeColor="text1"/>
          <w:lang w:val="pl-PL"/>
        </w:rPr>
        <w:t>Reels</w:t>
      </w:r>
      <w:proofErr w:type="spellEnd"/>
      <w:r>
        <w:rPr>
          <w:rFonts w:ascii="Tahoma" w:hAnsi="Tahoma" w:cs="Tahoma"/>
          <w:color w:val="000000" w:themeColor="text1"/>
          <w:lang w:val="pl-PL"/>
        </w:rPr>
        <w:t>,</w:t>
      </w:r>
    </w:p>
    <w:p w:rsidR="00547870" w:rsidRDefault="00000000" w14:paraId="1EA0E317" w14:textId="67376BA0">
      <w:pPr>
        <w:pStyle w:val="Listapunktowana"/>
        <w:numPr>
          <w:ilvl w:val="0"/>
          <w:numId w:val="8"/>
        </w:numPr>
        <w:spacing w:after="4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sposób zapewnienia czytelności, estetyki i dostępności materiałów dla odbiorców</w:t>
      </w:r>
      <w:r w:rsidR="00072486">
        <w:rPr>
          <w:rFonts w:ascii="Tahoma" w:hAnsi="Tahoma" w:cs="Tahoma"/>
          <w:color w:val="000000" w:themeColor="text1"/>
          <w:lang w:val="pl-PL"/>
        </w:rPr>
        <w:t>,</w:t>
      </w:r>
    </w:p>
    <w:p w:rsidR="00547870" w:rsidRDefault="00000000" w14:paraId="1D34B051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Opis koncepcji może zostać przedstawiony w treści formularza albo jako osobny załącznik do oferty.</w:t>
      </w:r>
    </w:p>
    <w:p w:rsidR="00547870" w:rsidRDefault="00000000" w14:paraId="095CC76E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547870" w:rsidRDefault="00000000" w14:paraId="475B7CAF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547870" w:rsidRDefault="00000000" w14:paraId="1BCB287B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547870" w:rsidRDefault="00000000" w14:paraId="5BDCC788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547870" w:rsidRDefault="00000000" w14:paraId="3FDF85DF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547870" w:rsidRDefault="00000000" w14:paraId="7D1F9134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547870" w:rsidP="3EA53237" w:rsidRDefault="00000000" w14:paraId="3FDB81D1" w14:textId="5605DA80">
      <w:pPr>
        <w:pStyle w:val="Nagwek1"/>
        <w:spacing w:before="0" w:after="200" w:line="276" w:lineRule="auto"/>
        <w:rPr>
          <w:rFonts w:ascii="Tahoma" w:hAnsi="Tahoma" w:cs="Tahoma"/>
          <w:color w:val="000000" w:themeColor="text1"/>
          <w:lang w:val="pl-PL"/>
        </w:rPr>
      </w:pPr>
      <w:r w:rsidRPr="3EA53237" w:rsidR="00000000">
        <w:rPr>
          <w:rFonts w:ascii="Tahoma" w:hAnsi="Tahoma" w:cs="Tahoma"/>
          <w:color w:val="000000" w:themeColor="text1" w:themeTint="FF" w:themeShade="FF"/>
          <w:lang w:val="pl-PL"/>
        </w:rPr>
        <w:t>6. Oświadczenia Wykonawcy</w:t>
      </w:r>
    </w:p>
    <w:p w:rsidR="00547870" w:rsidRDefault="00000000" w14:paraId="63100C49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zapoznałem/</w:t>
      </w:r>
      <w:proofErr w:type="spellStart"/>
      <w:r>
        <w:rPr>
          <w:rFonts w:ascii="Tahoma" w:hAnsi="Tahoma" w:cs="Tahoma"/>
          <w:color w:val="000000" w:themeColor="text1"/>
          <w:lang w:val="pl-PL"/>
        </w:rPr>
        <w:t>am</w:t>
      </w:r>
      <w:proofErr w:type="spellEnd"/>
      <w:r>
        <w:rPr>
          <w:rFonts w:ascii="Tahoma" w:hAnsi="Tahoma" w:cs="Tahoma"/>
          <w:color w:val="000000" w:themeColor="text1"/>
          <w:lang w:val="pl-PL"/>
        </w:rPr>
        <w:t xml:space="preserve"> się z ogłoszeniem, OPZ, istotnymi postanowieniami umowy oraz załącznikami i akceptuję je bez zastrzeżeń.</w:t>
      </w:r>
    </w:p>
    <w:p w:rsidR="00547870" w:rsidRDefault="00000000" w14:paraId="79B432CB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oferta obejmuje wszystkie rodzaje świadczeń objętych zamówieniem podstawowym i została przygotowana dla orientacyjnego zakresu wskazanego przez Zamawiającego.</w:t>
      </w:r>
    </w:p>
    <w:p w:rsidR="00547870" w:rsidRDefault="00000000" w14:paraId="110D93A1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przyjmuję do wiadomości, iż Zamawiający może wybrać maksymalnie dwóch wykonawców i udzielać im zleceń jednostkowych zgodnie z zasadami określonymi w ogłoszeniu i umowie.</w:t>
      </w:r>
    </w:p>
    <w:p w:rsidR="00547870" w:rsidRDefault="00000000" w14:paraId="50E540F5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zawarcie umowy nie będzie oznaczać gwarancji udzielenia mi jakiegokolwiek zlecenia jednostkowego, zlecenia określonej liczby filmów, materiałów Reels lub fotografii ani uzyskania określonej wartości wynagrodzenia.</w:t>
      </w:r>
      <w:proofErr w:type="spellStart"/>
      <w:r>
        <w:rPr>
          <w:rFonts w:ascii="Tahoma" w:hAnsi="Tahoma" w:cs="Tahoma"/>
          <w:color w:val="000000" w:themeColor="text1"/>
          <w:lang w:val="pl-PL"/>
        </w:rPr>
      </w:r>
      <w:proofErr w:type="spellEnd"/>
      <w:r>
        <w:rPr>
          <w:rFonts w:ascii="Tahoma" w:hAnsi="Tahoma" w:cs="Tahoma"/>
          <w:color w:val="000000" w:themeColor="text1"/>
          <w:lang w:val="pl-PL"/>
        </w:rPr>
      </w:r>
    </w:p>
    <w:p w:rsidR="00547870" w:rsidRDefault="00000000" w14:paraId="05F9DD0F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nie będę dochodzić roszczeń z tytułu nieudzielenia mi żadnego zlecenia jednostkowego ani niezlecenia mi określonej liczby zleceń, jeżeli Zamawiający udzieli zleceń drugiemu wykonawcy albo nie wykorzysta orientacyjnego zakresu zamówienia lub prawa opcji.</w:t>
      </w:r>
      <w:proofErr w:type="spellStart"/>
      <w:r>
        <w:rPr>
          <w:rFonts w:ascii="Tahoma" w:hAnsi="Tahoma" w:cs="Tahoma"/>
          <w:color w:val="000000" w:themeColor="text1"/>
          <w:lang w:val="pl-PL"/>
        </w:rPr>
      </w:r>
      <w:proofErr w:type="spellEnd"/>
      <w:r>
        <w:rPr>
          <w:rFonts w:ascii="Tahoma" w:hAnsi="Tahoma" w:cs="Tahoma"/>
          <w:color w:val="000000" w:themeColor="text1"/>
          <w:lang w:val="pl-PL"/>
        </w:rPr>
      </w:r>
    </w:p>
    <w:p w:rsidR="00547870" w:rsidRDefault="00000000" w14:paraId="5DA24B0F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posiadam doświadczenie, potencjał techniczny, organizacyjny i osobowy niezbędny do należytego wykonania zamówienia.</w:t>
      </w:r>
    </w:p>
    <w:p w:rsidR="00547870" w:rsidRDefault="00000000" w14:paraId="36266AA6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osoby wskazane w wykazie osób będą uczestniczyć w realizacji zamówienia, chyba że Zamawiający zaakceptuje ich zmianę.</w:t>
      </w:r>
    </w:p>
    <w:p w:rsidR="00547870" w:rsidRDefault="00000000" w14:paraId="03B7D831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nie pozostaję w konflikcie interesów z Zamawiającym ani osobami wykonującymi czynności w postępowaniu.</w:t>
      </w:r>
    </w:p>
    <w:p w:rsidR="00547870" w:rsidRDefault="00000000" w14:paraId="3EED86B9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zapewnię prawa, licencje i zgody niezbędne do korzystania przez Zamawiającego z materiałów zgodnie z umową.</w:t>
      </w:r>
    </w:p>
    <w:p w:rsidR="00547870" w:rsidRDefault="00000000" w14:paraId="39564684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przekażę Zamawiającemu materiały końcowe oraz dokumentację zgód w zakresie i terminach określonych w OPZ oraz umowie, a na potrzeby zapewnienia ciągłości realizacji udostępnię niezbędne materiały drugiemu wykonawcy za zgodą Zamawiającego. Oświadczam, że wszystkie osoby biorące udział w realizacji materiałów spełniają Standardy Ochrony Małoletnich obowiązujące u Zamawiającego oraz że zapewnię uzyskanie zgód na wykorzystanie wizerunku, w tym zgód rodziców lub opiekunów prawnych osób małoletnich.</w:t>
      </w:r>
    </w:p>
    <w:p w:rsidR="00547870" w:rsidRDefault="00000000" w14:paraId="3DDC1197" w14:textId="77777777">
      <w:pPr>
        <w:pStyle w:val="Akapitzlist"/>
        <w:numPr>
          <w:ilvl w:val="0"/>
          <w:numId w:val="7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Oświadczam, że pozostaję związany/a ofertą przez 15 dni kalendarzowych od dnia upływu terminu składania ofert.</w:t>
      </w:r>
    </w:p>
    <w:p w:rsidR="00547870" w:rsidRDefault="00000000" w14:paraId="3E9BAD51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7. Podwykonawcy</w:t>
      </w:r>
    </w:p>
    <w:p w:rsidR="00547870" w:rsidRDefault="00000000" w14:paraId="7554BFA2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□ Nie przewiduję udziału podwykonawców.</w:t>
      </w:r>
    </w:p>
    <w:p w:rsidR="00547870" w:rsidRDefault="00000000" w14:paraId="4F48A76E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□ Przewiduję udział podwykonawców w następującym zakresie:</w:t>
      </w:r>
    </w:p>
    <w:tbl>
      <w:tblPr>
        <w:tblStyle w:val="Tabela-Siatka"/>
        <w:tblW w:w="9636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398"/>
        <w:gridCol w:w="3969"/>
        <w:gridCol w:w="2269"/>
      </w:tblGrid>
      <w:tr w:rsidR="00547870" w14:paraId="47D55436" w14:textId="77777777">
        <w:trPr>
          <w:tblHeader/>
          <w:jc w:val="center"/>
        </w:trPr>
        <w:tc>
          <w:tcPr>
            <w:tcW w:w="339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314C1149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7"/>
                <w:lang w:val="pl-PL"/>
              </w:rPr>
              <w:t>Nazwa podwykonawcy, jeżeli jest znana</w:t>
            </w:r>
          </w:p>
        </w:tc>
        <w:tc>
          <w:tcPr>
            <w:tcW w:w="39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4E3FEDB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7"/>
                <w:lang w:val="pl-PL"/>
              </w:rPr>
              <w:t>Zakres powierzonych czynności</w:t>
            </w:r>
          </w:p>
        </w:tc>
        <w:tc>
          <w:tcPr>
            <w:tcW w:w="22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:rsidR="00547870" w:rsidRDefault="00000000" w14:paraId="058E86C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7"/>
                <w:lang w:val="pl-PL"/>
              </w:rPr>
              <w:t>Uwagi</w:t>
            </w:r>
          </w:p>
        </w:tc>
      </w:tr>
      <w:tr w:rsidR="00547870" w14:paraId="16641C4F" w14:textId="77777777">
        <w:trPr>
          <w:cantSplit/>
          <w:jc w:val="center"/>
        </w:trPr>
        <w:tc>
          <w:tcPr>
            <w:tcW w:w="339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5E0C863D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39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2186BE3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2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493BCE3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0E6C39DB" w14:textId="77777777">
        <w:trPr>
          <w:cantSplit/>
          <w:jc w:val="center"/>
        </w:trPr>
        <w:tc>
          <w:tcPr>
            <w:tcW w:w="339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199EB8E0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39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7927295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2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6E6AB34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47870" w14:paraId="51CE7AFA" w14:textId="77777777">
        <w:trPr>
          <w:cantSplit/>
          <w:jc w:val="center"/>
        </w:trPr>
        <w:tc>
          <w:tcPr>
            <w:tcW w:w="339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68F44DAA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39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7F545B0E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26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="00547870" w:rsidRDefault="00547870" w14:paraId="6236224B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</w:tbl>
    <w:p w:rsidR="00AE379F" w:rsidRDefault="00AE379F" w14:paraId="014482EC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</w:p>
    <w:p w:rsidR="00547870" w:rsidP="3EA53237" w:rsidRDefault="00000000" w14:paraId="79509997" w14:textId="49503465">
      <w:pPr>
        <w:pStyle w:val="Nagwek1"/>
        <w:spacing w:after="0" w:line="240" w:lineRule="auto"/>
        <w:rPr>
          <w:rFonts w:ascii="Tahoma" w:hAnsi="Tahoma" w:cs="Tahoma"/>
          <w:color w:val="000000" w:themeColor="text1"/>
          <w:lang w:val="pl-PL"/>
        </w:rPr>
      </w:pPr>
      <w:r w:rsidRPr="3EA53237" w:rsidR="00000000">
        <w:rPr>
          <w:rFonts w:ascii="Tahoma" w:hAnsi="Tahoma" w:cs="Tahoma"/>
          <w:color w:val="000000" w:themeColor="text1" w:themeTint="FF" w:themeShade="FF"/>
          <w:lang w:val="pl-PL"/>
        </w:rPr>
        <w:t>8. Załączniki do oferty</w:t>
      </w:r>
    </w:p>
    <w:p w:rsidR="00547870" w:rsidRDefault="00000000" w14:paraId="24212EB8" w14:textId="77777777">
      <w:pPr>
        <w:pStyle w:val="Listapunktowana"/>
        <w:spacing w:after="40"/>
        <w:ind w:left="369" w:hanging="142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Wykaz usług - Załącznik nr 4</w:t>
      </w:r>
    </w:p>
    <w:p w:rsidR="00547870" w:rsidRDefault="00000000" w14:paraId="2809FBDF" w14:textId="77777777">
      <w:pPr>
        <w:pStyle w:val="Listapunktowana"/>
        <w:spacing w:after="40"/>
        <w:ind w:left="369" w:hanging="142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Dowody należytego wykonania usług / portfolio / linki</w:t>
      </w:r>
    </w:p>
    <w:p w:rsidR="00547870" w:rsidRDefault="00000000" w14:paraId="2210683D" w14:textId="77777777">
      <w:pPr>
        <w:pStyle w:val="Listapunktowana"/>
        <w:spacing w:after="40"/>
        <w:ind w:left="369" w:hanging="142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Wykaz osób - Załącznik nr 5</w:t>
      </w:r>
    </w:p>
    <w:p w:rsidR="00547870" w:rsidRDefault="00000000" w14:paraId="6A7BB7E9" w14:textId="77777777">
      <w:pPr>
        <w:pStyle w:val="Listapunktowana"/>
        <w:spacing w:after="40"/>
        <w:ind w:left="369" w:hanging="142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Opis koncepcji realizacji zamówienia</w:t>
      </w:r>
    </w:p>
    <w:p w:rsidR="00547870" w:rsidRDefault="00000000" w14:paraId="274B57FD" w14:textId="77777777">
      <w:pPr>
        <w:pStyle w:val="Listapunktowana"/>
        <w:spacing w:after="40"/>
        <w:ind w:left="369" w:hanging="142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Pełnomocnictwo - jeżeli dotyczy</w:t>
      </w:r>
    </w:p>
    <w:p w:rsidR="00547870" w:rsidRDefault="00000000" w14:paraId="107B3F6F" w14:textId="77777777">
      <w:pPr>
        <w:pStyle w:val="Listapunktowana"/>
        <w:spacing w:after="40"/>
        <w:ind w:left="369" w:hanging="142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 xml:space="preserve"> Inne dokumenty: ...............................................................................................................</w:t>
      </w:r>
    </w:p>
    <w:p w:rsidR="00547870" w:rsidRDefault="00547870" w14:paraId="633D337A" w14:textId="77777777">
      <w:pPr>
        <w:pStyle w:val="Listapunktowana"/>
        <w:numPr>
          <w:ilvl w:val="0"/>
          <w:numId w:val="0"/>
        </w:numPr>
        <w:spacing w:after="40"/>
        <w:ind w:left="369"/>
        <w:rPr>
          <w:rFonts w:ascii="Tahoma" w:hAnsi="Tahoma" w:cs="Tahoma"/>
          <w:color w:val="000000" w:themeColor="text1"/>
          <w:lang w:val="pl-PL"/>
        </w:rPr>
      </w:pPr>
    </w:p>
    <w:tbl>
      <w:tblPr>
        <w:tblW w:w="1018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3"/>
        <w:gridCol w:w="5091"/>
      </w:tblGrid>
      <w:tr w:rsidR="00547870" w14:paraId="1D8C4136" w14:textId="77777777">
        <w:trPr>
          <w:jc w:val="center"/>
        </w:trPr>
        <w:tc>
          <w:tcPr>
            <w:tcW w:w="509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="00547870" w:rsidRDefault="00000000" w14:paraId="3DECCB5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Miejscowość i data:</w:t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................................................</w:t>
            </w:r>
          </w:p>
        </w:tc>
        <w:tc>
          <w:tcPr>
            <w:tcW w:w="50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="00547870" w:rsidRDefault="00000000" w14:paraId="4041209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Podpis osoby/osób uprawnionych do reprezentacji Wykonawcy:</w:t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................................................</w:t>
            </w:r>
          </w:p>
        </w:tc>
      </w:tr>
    </w:tbl>
    <w:p w:rsidR="00547870" w:rsidRDefault="00547870" w14:paraId="28AE6DDD" w14:textId="77777777">
      <w:pPr>
        <w:rPr>
          <w:rFonts w:ascii="Tahoma" w:hAnsi="Tahoma" w:cs="Tahoma"/>
          <w:color w:val="000000" w:themeColor="text1"/>
          <w:lang w:val="pl-PL"/>
        </w:rPr>
      </w:pPr>
    </w:p>
    <w:sectPr w:rsidR="00547870">
      <w:footerReference w:type="even" r:id="rId11"/>
      <w:footerReference w:type="default" r:id="rId12"/>
      <w:footerReference w:type="first" r:id="rId13"/>
      <w:pgSz w:w="12240" w:h="15840" w:orient="portrait"/>
      <w:pgMar w:top="907" w:right="1020" w:bottom="907" w:left="1020" w:header="0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2D1BA7" w:rsidRDefault="002D1BA7" w14:paraId="3B614283" w14:textId="77777777">
      <w:pPr>
        <w:spacing w:after="0" w:line="240" w:lineRule="auto"/>
      </w:pPr>
      <w:r>
        <w:separator/>
      </w:r>
    </w:p>
  </w:endnote>
  <w:endnote w:type="continuationSeparator" w:id="0">
    <w:p w:rsidR="002D1BA7" w:rsidRDefault="002D1BA7" w14:paraId="704ED0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547870" w:rsidRDefault="00547870" w14:paraId="59AC8A2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547870" w:rsidRDefault="00547870" w14:paraId="78DA542B" w14:textId="77777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547870" w:rsidRDefault="00547870" w14:paraId="146F6605" w14:textId="7777777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2D1BA7" w:rsidRDefault="002D1BA7" w14:paraId="0A1A7BAF" w14:textId="77777777">
      <w:pPr>
        <w:spacing w:after="0" w:line="240" w:lineRule="auto"/>
      </w:pPr>
      <w:r>
        <w:separator/>
      </w:r>
    </w:p>
  </w:footnote>
  <w:footnote w:type="continuationSeparator" w:id="0">
    <w:p w:rsidR="002D1BA7" w:rsidRDefault="002D1BA7" w14:paraId="0102E48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341CD8"/>
    <w:multiLevelType w:val="multilevel"/>
    <w:tmpl w:val="91B07A7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B30BD4"/>
    <w:multiLevelType w:val="multilevel"/>
    <w:tmpl w:val="F5AC804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9D4FC1"/>
    <w:multiLevelType w:val="multilevel"/>
    <w:tmpl w:val="F092C86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573933"/>
    <w:multiLevelType w:val="multilevel"/>
    <w:tmpl w:val="2C62F87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F0061F"/>
    <w:multiLevelType w:val="multilevel"/>
    <w:tmpl w:val="E70402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8342B"/>
    <w:multiLevelType w:val="multilevel"/>
    <w:tmpl w:val="0AD008A0"/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</w:lvl>
  </w:abstractNum>
  <w:abstractNum w:abstractNumId="6" w15:restartNumberingAfterBreak="0">
    <w:nsid w:val="591E2F12"/>
    <w:multiLevelType w:val="multilevel"/>
    <w:tmpl w:val="0128AB5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1B76348"/>
    <w:multiLevelType w:val="multilevel"/>
    <w:tmpl w:val="2700B4B8"/>
    <w:lvl w:ilvl="0">
      <w:start w:val="1"/>
      <w:numFmt w:val="bullet"/>
      <w:lvlText w:val=""/>
      <w:lvlJc w:val="left"/>
      <w:pPr>
        <w:tabs>
          <w:tab w:val="num" w:pos="0"/>
        </w:tabs>
        <w:ind w:left="947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7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7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7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7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7DCD6B32"/>
    <w:multiLevelType w:val="multilevel"/>
    <w:tmpl w:val="6B923B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6153305">
    <w:abstractNumId w:val="4"/>
  </w:num>
  <w:num w:numId="2" w16cid:durableId="2085563062">
    <w:abstractNumId w:val="6"/>
  </w:num>
  <w:num w:numId="3" w16cid:durableId="1756434925">
    <w:abstractNumId w:val="0"/>
  </w:num>
  <w:num w:numId="4" w16cid:durableId="1926955907">
    <w:abstractNumId w:val="2"/>
  </w:num>
  <w:num w:numId="5" w16cid:durableId="1968780634">
    <w:abstractNumId w:val="1"/>
  </w:num>
  <w:num w:numId="6" w16cid:durableId="1152454637">
    <w:abstractNumId w:val="3"/>
  </w:num>
  <w:num w:numId="7" w16cid:durableId="400450145">
    <w:abstractNumId w:val="5"/>
  </w:num>
  <w:num w:numId="8" w16cid:durableId="1455947916">
    <w:abstractNumId w:val="7"/>
  </w:num>
  <w:num w:numId="9" w16cid:durableId="120509826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zoom w:percent="169"/>
  <w:doNotDisplayPageBoundaries/>
  <w:proofState w:spelling="clean" w:grammar="dirty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70"/>
    <w:rsid w:val="00000000"/>
    <w:rsid w:val="00072486"/>
    <w:rsid w:val="00277B2F"/>
    <w:rsid w:val="002D1BA7"/>
    <w:rsid w:val="00547870"/>
    <w:rsid w:val="006248E7"/>
    <w:rsid w:val="00692DDF"/>
    <w:rsid w:val="00787E68"/>
    <w:rsid w:val="008E7335"/>
    <w:rsid w:val="00A039EC"/>
    <w:rsid w:val="00AE379F"/>
    <w:rsid w:val="00C932A8"/>
    <w:rsid w:val="3EA53237"/>
    <w:rsid w:val="5459667A"/>
    <w:rsid w:val="6CB3F6A5"/>
    <w:rsid w:val="6F599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3A4AE"/>
  <w15:docId w15:val="{D32878E8-DC5F-3F43-A277-D77E21F802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80" w:line="259" w:lineRule="auto"/>
    </w:pPr>
    <w:rPr>
      <w:rFonts w:ascii="Arial" w:hAnsi="Arial" w:eastAsia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0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E618BF"/>
  </w:style>
  <w:style w:type="character" w:styleId="StopkaZnak" w:customStyle="1">
    <w:name w:val="Stopka Znak"/>
    <w:basedOn w:val="Domylnaczcionkaakapitu"/>
    <w:link w:val="Stopka"/>
    <w:uiPriority w:val="99"/>
    <w:qFormat/>
    <w:rsid w:val="00E618BF"/>
  </w:style>
  <w:style w:type="character" w:styleId="Nagwek1Znak" w:customStyle="1">
    <w:name w:val="Nagłówek 1 Znak"/>
    <w:basedOn w:val="Domylnaczcionkaakapitu"/>
    <w:link w:val="Nagwek1"/>
    <w:uiPriority w:val="9"/>
    <w:qFormat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qFormat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qFormat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ytuZnak" w:customStyle="1">
    <w:name w:val="Tytuł Znak"/>
    <w:basedOn w:val="Domylnaczcionkaakapitu"/>
    <w:link w:val="Tytu"/>
    <w:uiPriority w:val="10"/>
    <w:qFormat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omylnaczcionkaakapitu"/>
    <w:link w:val="Podtytu"/>
    <w:uiPriority w:val="11"/>
    <w:qFormat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uiPriority w:val="99"/>
    <w:qFormat/>
    <w:rsid w:val="00AA1D8D"/>
  </w:style>
  <w:style w:type="character" w:styleId="Tekstpodstawowy2Znak" w:customStyle="1">
    <w:name w:val="Tekst podstawowy 2 Znak"/>
    <w:basedOn w:val="Domylnaczcionkaakapitu"/>
    <w:link w:val="Tekstpodstawowy2"/>
    <w:uiPriority w:val="99"/>
    <w:qFormat/>
    <w:rsid w:val="00AA1D8D"/>
  </w:style>
  <w:style w:type="character" w:styleId="Tekstpodstawowy3Znak" w:customStyle="1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qFormat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qFormat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qFormat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Heading" w:customStyle="1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 w:customStyle="1">
    <w:name w:val="Index"/>
    <w:basedOn w:val="Normalny"/>
    <w:qFormat/>
    <w:pPr>
      <w:suppressLineNumbers/>
    </w:pPr>
    <w:rPr>
      <w:rFonts w:cs="FreeSans"/>
    </w:rPr>
  </w:style>
  <w:style w:type="paragraph" w:styleId="HeaderandFooter" w:customStyle="1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7365D" w:themeColor="text2" w:themeShade="BF"/>
      <w:spacing w:val="5"/>
      <w:kern w:val="2"/>
      <w:sz w:val="3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Heading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C368EC-9BF6-4969-AE10-AA3B0694CE35}"/>
</file>

<file path=customXml/itemProps2.xml><?xml version="1.0" encoding="utf-8"?>
<ds:datastoreItem xmlns:ds="http://schemas.openxmlformats.org/officeDocument/2006/customXml" ds:itemID="{80A26290-649A-4E61-9F6D-C37AF63318D3}">
  <ds:schemaRefs>
    <ds:schemaRef ds:uri="http://schemas.microsoft.com/office/2006/metadata/properties"/>
    <ds:schemaRef ds:uri="http://schemas.microsoft.com/office/infopath/2007/PartnerControls"/>
    <ds:schemaRef ds:uri="fddfddeb-52f8-4dea-ad1c-647cf52a9cb1"/>
    <ds:schemaRef ds:uri="e561e082-20b9-4472-be64-474750a816f4"/>
  </ds:schemaRefs>
</ds:datastoreItem>
</file>

<file path=customXml/itemProps3.xml><?xml version="1.0" encoding="utf-8"?>
<ds:datastoreItem xmlns:ds="http://schemas.openxmlformats.org/officeDocument/2006/customXml" ds:itemID="{35F152E8-663A-41CB-B843-B2083418D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Sandra Tymińska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[EXT] Sandra Tymińska [Fundacja LOTTO]</cp:lastModifiedBy>
  <cp:revision>10</cp:revision>
  <dcterms:created xsi:type="dcterms:W3CDTF">2026-07-05T19:34:00Z</dcterms:created>
  <dcterms:modified xsi:type="dcterms:W3CDTF">2026-07-20T16:29:23Z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