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0D97" w14:textId="77777777" w:rsidR="001A2F4D" w:rsidRDefault="001A2F4D" w:rsidP="001A2F4D">
      <w:pPr>
        <w:rPr>
          <w:sz w:val="24"/>
        </w:rPr>
      </w:pPr>
    </w:p>
    <w:p w14:paraId="462608B0" w14:textId="77777777" w:rsid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 wykonanych  </w:t>
      </w:r>
      <w:r w:rsidR="002A1757">
        <w:rPr>
          <w:rFonts w:asciiTheme="minorHAnsi" w:hAnsiTheme="minorHAnsi" w:cstheme="minorHAnsi"/>
          <w:b/>
          <w:caps/>
          <w:szCs w:val="24"/>
          <w:u w:val="single"/>
        </w:rPr>
        <w:t xml:space="preserve">kontroli/audytów projektów </w:t>
      </w:r>
    </w:p>
    <w:p w14:paraId="3C280F92" w14:textId="77777777" w:rsidR="001A2F4D" w:rsidRP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Pr="002A1757">
        <w:rPr>
          <w:rFonts w:asciiTheme="minorHAnsi" w:hAnsiTheme="minorHAnsi" w:cstheme="minorHAnsi"/>
          <w:b/>
          <w:caps/>
          <w:sz w:val="20"/>
          <w:u w:val="single"/>
        </w:rPr>
        <w:t>A W PRZYPADKU ŚWIADCZEŃ OKRESOWYCH LUB CIĄGŁYCH RÓWNIEŻ WYKONYWANYCH</w:t>
      </w:r>
    </w:p>
    <w:p w14:paraId="67EA2064" w14:textId="66C7E42E"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(w </w:t>
      </w:r>
      <w:r w:rsidR="00AD158E">
        <w:rPr>
          <w:rFonts w:asciiTheme="minorHAnsi" w:hAnsiTheme="minorHAnsi" w:cstheme="minorHAnsi"/>
          <w:b/>
          <w:sz w:val="24"/>
          <w:szCs w:val="24"/>
        </w:rPr>
        <w:t>okresie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4519">
        <w:rPr>
          <w:rFonts w:asciiTheme="minorHAnsi" w:hAnsiTheme="minorHAnsi" w:cstheme="minorHAnsi"/>
          <w:b/>
          <w:sz w:val="24"/>
          <w:szCs w:val="24"/>
        </w:rPr>
        <w:t>5 (</w:t>
      </w:r>
      <w:r w:rsidR="002A1757">
        <w:rPr>
          <w:rFonts w:asciiTheme="minorHAnsi" w:hAnsiTheme="minorHAnsi" w:cstheme="minorHAnsi"/>
          <w:b/>
          <w:sz w:val="24"/>
          <w:szCs w:val="24"/>
        </w:rPr>
        <w:t>pię</w:t>
      </w:r>
      <w:r w:rsidR="000E4519">
        <w:rPr>
          <w:rFonts w:asciiTheme="minorHAnsi" w:hAnsiTheme="minorHAnsi" w:cstheme="minorHAnsi"/>
          <w:b/>
          <w:sz w:val="24"/>
          <w:szCs w:val="24"/>
        </w:rPr>
        <w:t>ć)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ostatnich lat przed dniem wszczęcia postępowania</w:t>
      </w:r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okresie)</w:t>
      </w:r>
    </w:p>
    <w:p w14:paraId="1BE979B1" w14:textId="77777777"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6EE3B36" w14:textId="77777777"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14:paraId="5FDAF063" w14:textId="77777777" w:rsidTr="00C755BE">
        <w:tc>
          <w:tcPr>
            <w:tcW w:w="567" w:type="dxa"/>
          </w:tcPr>
          <w:p w14:paraId="5C62847F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14:paraId="4A81DBF8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2E09F25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14:paraId="2E46376B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14:paraId="56C8C9C7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14:paraId="6FF1C330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Wartość audytowanego/</w:t>
            </w:r>
          </w:p>
          <w:p w14:paraId="28D9F7DC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kontrolowanego projektu</w:t>
            </w:r>
          </w:p>
        </w:tc>
        <w:tc>
          <w:tcPr>
            <w:tcW w:w="1985" w:type="dxa"/>
          </w:tcPr>
          <w:p w14:paraId="4D066A4B" w14:textId="77777777" w:rsidR="00C755BE" w:rsidRDefault="002A1757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zamówienia</w:t>
            </w:r>
          </w:p>
          <w:p w14:paraId="0A28A201" w14:textId="77777777" w:rsidR="002A1757" w:rsidRDefault="00C755B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(</w:t>
            </w:r>
            <w:r w:rsidR="002A1757">
              <w:rPr>
                <w:rFonts w:asciiTheme="minorHAnsi" w:hAnsiTheme="minorHAnsi" w:cstheme="minorHAnsi"/>
                <w:b/>
              </w:rPr>
              <w:t xml:space="preserve">od 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3DBC346" w14:textId="77777777" w:rsidR="00C755BE" w:rsidRPr="00C755BE" w:rsidRDefault="002A1757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C755BE" w:rsidRPr="00C755BE">
              <w:rPr>
                <w:rFonts w:asciiTheme="minorHAnsi" w:hAnsiTheme="minorHAnsi" w:cstheme="minorHAnsi"/>
                <w:b/>
              </w:rPr>
              <w:t xml:space="preserve">) </w:t>
            </w:r>
          </w:p>
        </w:tc>
        <w:tc>
          <w:tcPr>
            <w:tcW w:w="6946" w:type="dxa"/>
          </w:tcPr>
          <w:p w14:paraId="30DF3623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</w:p>
          <w:p w14:paraId="7E2CB128" w14:textId="77777777" w:rsidR="00C755BE" w:rsidRPr="00C755BE" w:rsidRDefault="00C755BE" w:rsidP="001A2F4D">
            <w:pPr>
              <w:numPr>
                <w:ilvl w:val="2"/>
                <w:numId w:val="2"/>
              </w:numPr>
              <w:tabs>
                <w:tab w:val="clear" w:pos="2340"/>
                <w:tab w:val="num" w:pos="319"/>
              </w:tabs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C755BE">
              <w:rPr>
                <w:rFonts w:asciiTheme="minorHAnsi" w:hAnsiTheme="minorHAnsi" w:cstheme="minorHAnsi"/>
              </w:rPr>
              <w:t>Nazwa projektu objętego audytem</w:t>
            </w:r>
            <w:r>
              <w:rPr>
                <w:rFonts w:asciiTheme="minorHAnsi" w:hAnsiTheme="minorHAnsi" w:cstheme="minorHAnsi"/>
              </w:rPr>
              <w:t>/kontrolą</w:t>
            </w:r>
            <w:r w:rsidRPr="00C755BE">
              <w:rPr>
                <w:rFonts w:asciiTheme="minorHAnsi" w:hAnsiTheme="minorHAnsi" w:cstheme="minorHAnsi"/>
              </w:rPr>
              <w:t xml:space="preserve"> </w:t>
            </w:r>
          </w:p>
          <w:p w14:paraId="13954093" w14:textId="7D8BB8FC" w:rsidR="00C755BE" w:rsidRPr="00C755BE" w:rsidRDefault="00C755BE" w:rsidP="001A2F4D">
            <w:pPr>
              <w:pStyle w:val="Stopka"/>
              <w:numPr>
                <w:ilvl w:val="2"/>
                <w:numId w:val="2"/>
              </w:numPr>
              <w:tabs>
                <w:tab w:val="clear" w:pos="2340"/>
                <w:tab w:val="clear" w:pos="4536"/>
                <w:tab w:val="clear" w:pos="9072"/>
                <w:tab w:val="num" w:pos="0"/>
                <w:tab w:val="num" w:pos="319"/>
              </w:tabs>
              <w:ind w:left="319" w:hanging="319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</w:rPr>
              <w:t>Szczegółowy zakres audytu</w:t>
            </w:r>
            <w:r w:rsidR="00AD158E">
              <w:rPr>
                <w:rFonts w:asciiTheme="minorHAnsi" w:hAnsiTheme="minorHAnsi" w:cstheme="minorHAnsi"/>
              </w:rPr>
              <w:t>/kontroli</w:t>
            </w:r>
          </w:p>
        </w:tc>
      </w:tr>
      <w:tr w:rsidR="00C755BE" w:rsidRPr="00340468" w14:paraId="4AE492CC" w14:textId="77777777" w:rsidTr="00C755BE">
        <w:tc>
          <w:tcPr>
            <w:tcW w:w="567" w:type="dxa"/>
          </w:tcPr>
          <w:p w14:paraId="6D44ED8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0858BBD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F2B0DA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B8BF9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79B464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508943A9" w14:textId="77777777" w:rsidTr="00C755BE">
        <w:tc>
          <w:tcPr>
            <w:tcW w:w="567" w:type="dxa"/>
          </w:tcPr>
          <w:p w14:paraId="3DE076F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6741FB2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4C5A2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2AC43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0B5264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B61AAE9" w14:textId="77777777" w:rsidTr="00C755BE">
        <w:tc>
          <w:tcPr>
            <w:tcW w:w="567" w:type="dxa"/>
          </w:tcPr>
          <w:p w14:paraId="3CF57F2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311B4C4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F498B6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7662F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FC0329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684E3205" w14:textId="77777777" w:rsidTr="00C755BE">
        <w:tc>
          <w:tcPr>
            <w:tcW w:w="567" w:type="dxa"/>
          </w:tcPr>
          <w:p w14:paraId="6CE6A79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67B89BA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3763D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FE7F6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96A911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C33C2FC" w14:textId="77777777" w:rsidTr="00C755BE">
        <w:tc>
          <w:tcPr>
            <w:tcW w:w="567" w:type="dxa"/>
          </w:tcPr>
          <w:p w14:paraId="1AE1C8E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62E50CA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823282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C73C1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15886A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49FA79FE" w14:textId="77777777" w:rsidTr="00C755BE">
        <w:tc>
          <w:tcPr>
            <w:tcW w:w="567" w:type="dxa"/>
          </w:tcPr>
          <w:p w14:paraId="68CC2E7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7C1F5AE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9EE46C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EF10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F11691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26D3CD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19820BC" w14:textId="58CB02CB"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>realizacji wykazanych powyżej usług</w:t>
      </w:r>
      <w:r w:rsidR="000E4519">
        <w:rPr>
          <w:rFonts w:asciiTheme="minorHAnsi" w:hAnsiTheme="minorHAnsi" w:cstheme="minorHAnsi"/>
          <w:sz w:val="22"/>
          <w:szCs w:val="22"/>
        </w:rPr>
        <w:t>,</w:t>
      </w:r>
      <w:r w:rsidRPr="009B55AA">
        <w:rPr>
          <w:rFonts w:asciiTheme="minorHAnsi" w:hAnsiTheme="minorHAnsi" w:cstheme="minorHAnsi"/>
          <w:sz w:val="22"/>
          <w:szCs w:val="22"/>
        </w:rPr>
        <w:t xml:space="preserve"> w załączeniu przedkładamy 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2CAE27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121F08C" w14:textId="77777777"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1617A8" w14:textId="77777777"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09657FB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2BA0AC1" w14:textId="77777777"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63B6E66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14:paraId="51070231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14:paraId="14EBE20D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14:paraId="384BD4CE" w14:textId="77777777"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14:paraId="502FB2A2" w14:textId="77777777"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BD1" w14:textId="77777777" w:rsidR="005F661D" w:rsidRDefault="005F661D">
      <w:r>
        <w:separator/>
      </w:r>
    </w:p>
  </w:endnote>
  <w:endnote w:type="continuationSeparator" w:id="0">
    <w:p w14:paraId="1F02FF26" w14:textId="77777777" w:rsidR="005F661D" w:rsidRDefault="005F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9A7" w14:textId="77777777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855C5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855C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BB03" w14:textId="77777777" w:rsidR="005F661D" w:rsidRDefault="005F661D">
      <w:r>
        <w:separator/>
      </w:r>
    </w:p>
  </w:footnote>
  <w:footnote w:type="continuationSeparator" w:id="0">
    <w:p w14:paraId="2E7C9B3E" w14:textId="77777777" w:rsidR="005F661D" w:rsidRDefault="005F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B5B5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37513" wp14:editId="612F29D9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590A51E4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069E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5811881">
    <w:abstractNumId w:val="0"/>
  </w:num>
  <w:num w:numId="2" w16cid:durableId="40733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D"/>
    <w:rsid w:val="000855C5"/>
    <w:rsid w:val="000E4519"/>
    <w:rsid w:val="001A2F4D"/>
    <w:rsid w:val="00257FF9"/>
    <w:rsid w:val="002A1757"/>
    <w:rsid w:val="002F72B7"/>
    <w:rsid w:val="00340468"/>
    <w:rsid w:val="00451571"/>
    <w:rsid w:val="00570740"/>
    <w:rsid w:val="005B0302"/>
    <w:rsid w:val="005B3EFC"/>
    <w:rsid w:val="005B55A0"/>
    <w:rsid w:val="005F661D"/>
    <w:rsid w:val="00701E38"/>
    <w:rsid w:val="009B55AA"/>
    <w:rsid w:val="00AD158E"/>
    <w:rsid w:val="00B27CF9"/>
    <w:rsid w:val="00B36CF7"/>
    <w:rsid w:val="00B47EFD"/>
    <w:rsid w:val="00BA6868"/>
    <w:rsid w:val="00BD0CC3"/>
    <w:rsid w:val="00BE4B39"/>
    <w:rsid w:val="00C1164B"/>
    <w:rsid w:val="00C755BE"/>
    <w:rsid w:val="00CF0391"/>
    <w:rsid w:val="00D039C6"/>
    <w:rsid w:val="00DE52F8"/>
    <w:rsid w:val="00E12402"/>
    <w:rsid w:val="00EA159C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D97C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E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6</cp:revision>
  <dcterms:created xsi:type="dcterms:W3CDTF">2020-10-30T07:13:00Z</dcterms:created>
  <dcterms:modified xsi:type="dcterms:W3CDTF">2022-06-15T10:45:00Z</dcterms:modified>
</cp:coreProperties>
</file>